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5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Northwest Eye Associates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6"/>
          <w:szCs w:val="26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shd w:fill="cccccc" w:val="clear"/>
          <w:rtl w:val="0"/>
        </w:rPr>
        <w:t xml:space="preserve">WELCOME TO OUR OFFICE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Today's Date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Patient Information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Mr / Mrs / Ms / Dr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Legal First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Name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______________________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Last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Name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Middle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Initial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Nickname___________________  Mailing Address______________________________  City________________________________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State_____________ Zip_______________ Date of Birth_________________ SSN_________________________    Sex   M / F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Primary Language____________________     Race______________________        Ethnicity: Hispanic / Not Hispanic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Phone (Home) _________________________  (Work) __________________________  (Cell)_______________________________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Email Address____________________________________________________         Marital Status: Married / Single / Other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Employer (or Grade if Student) _______________________________  Occupation_________________________________________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Spouse (or Parent's Name)________________________________ Spouse (or Parent's Employer) _____________________________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Responsible for Payment – Required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(Please provide photo 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Name ______________________________________    Address________________________________________________________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Date of Birth_______________   SSN # ______________________ Phone#____________________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Relation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Insurance Information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(Please provide cards for copy)</w:t>
      </w:r>
      <w:r w:rsidDel="00000000" w:rsidR="00000000" w:rsidRPr="00000000">
        <w:rPr>
          <w:rtl w:val="0"/>
        </w:rPr>
      </w:r>
    </w:p>
    <w:tbl>
      <w:tblPr>
        <w:tblStyle w:val="Table1"/>
        <w:tblW w:w="10786.0" w:type="dxa"/>
        <w:jc w:val="left"/>
        <w:tblInd w:w="9.0" w:type="dxa"/>
        <w:tblLayout w:type="fixed"/>
        <w:tblLook w:val="0400"/>
      </w:tblPr>
      <w:tblGrid>
        <w:gridCol w:w="10786"/>
        <w:tblGridChange w:id="0">
          <w:tblGrid>
            <w:gridCol w:w="1078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Medical Insurance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Company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_________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Policy Holde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_______________________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Policy Holder DOB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_________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Vision or Supplemental Insurance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Company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________________________________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Policy Holder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____________________________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Policy Holder DOB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___________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Patient Medical History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Name of Family Physician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City/State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Last Exam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Current Medications: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*If you have a list of current medications you would like us to copy, please provide list to the front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(include eye drops, over the counter medications, oral contraceptives, vitamins, herbs, and prescriptions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Allergic to Medications: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Yes ____ No _____ Please List: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Optical History: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 you currently wear contact lenses?   Y___   N___     Brand you currently wear? _______________________________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 you have a current pair of glasses in addition to your contacts?    Y ___   N ____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 you wear sunglasses? Y____ N____      Are your sunglasses your most recent prescription? Y____ N____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Glasses being worn now:     Single Vision</w:t>
        <w:tab/>
        <w:t xml:space="preserve">    Bifocals            Progressive              Trifocals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many hours are you in front of a computer/tablet/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smartphone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? _______________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8"/>
          <w:szCs w:val="28"/>
          <w:shd w:fill="b2b2b2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shd w:fill="b2b2b2" w:val="clear"/>
          <w:rtl w:val="0"/>
        </w:rPr>
        <w:t xml:space="preserve">CLEAR VISION BEGINS WITH HEALTHY EYES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Tunga" w:cs="Tunga" w:eastAsia="Tunga" w:hAnsi="Tung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ung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